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740"/>
        <w:gridCol w:w="747"/>
        <w:gridCol w:w="2025"/>
        <w:gridCol w:w="1575"/>
        <w:gridCol w:w="1700"/>
        <w:gridCol w:w="1700"/>
        <w:gridCol w:w="1700"/>
        <w:gridCol w:w="146"/>
      </w:tblGrid>
      <w:tr w:rsidR="0034739D" w:rsidRPr="008A5608" w14:paraId="6801C19B" w14:textId="77777777" w:rsidTr="00C41678">
        <w:trPr>
          <w:gridAfter w:val="1"/>
          <w:wAfter w:w="146" w:type="dxa"/>
          <w:trHeight w:val="444"/>
          <w:jc w:val="center"/>
        </w:trPr>
        <w:tc>
          <w:tcPr>
            <w:tcW w:w="86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845971" w14:textId="6708CAFA" w:rsidR="008A5608" w:rsidRPr="008A5608" w:rsidRDefault="00C41678" w:rsidP="00C416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bookmarkStart w:id="0" w:name="_GoBack"/>
            <w:bookmarkEnd w:id="0"/>
            <w:r w:rsidRPr="003C18E2">
              <w:rPr>
                <w:rFonts w:ascii="Verdana" w:hAnsi="Verdana"/>
                <w:b/>
                <w:bCs/>
                <w:sz w:val="32"/>
                <w:szCs w:val="32"/>
              </w:rPr>
              <w:t>CENÍK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00C41678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00C41678">
              <w:rPr>
                <w:rFonts w:ascii="Verdana" w:hAnsi="Verdana"/>
                <w:b/>
                <w:sz w:val="20"/>
                <w:szCs w:val="20"/>
              </w:rPr>
              <w:t>Sokolovna Malín p</w:t>
            </w:r>
            <w:r w:rsidRPr="00FD4A53">
              <w:rPr>
                <w:rFonts w:ascii="Verdana" w:hAnsi="Verdana"/>
                <w:b/>
                <w:sz w:val="20"/>
                <w:szCs w:val="20"/>
              </w:rPr>
              <w:t>latný od 1.1.2023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682024" w14:textId="258E51A9" w:rsidR="008A5608" w:rsidRPr="008A5608" w:rsidRDefault="008A5608" w:rsidP="008A5608">
            <w:pPr>
              <w:suppressAutoHyphens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560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Partneři, místní spolky </w:t>
            </w:r>
            <w:r w:rsidR="008F6E3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Pr="008A560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a organizace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5C19E" w14:textId="77777777" w:rsidR="008A5608" w:rsidRPr="008A5608" w:rsidRDefault="008A5608" w:rsidP="008A5608">
            <w:pPr>
              <w:suppressAutoHyphens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560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Veřejnost</w:t>
            </w:r>
          </w:p>
        </w:tc>
      </w:tr>
      <w:tr w:rsidR="0034739D" w:rsidRPr="008A5608" w14:paraId="42BCBE9F" w14:textId="77777777" w:rsidTr="0034739D">
        <w:trPr>
          <w:gridAfter w:val="1"/>
          <w:wAfter w:w="146" w:type="dxa"/>
          <w:trHeight w:val="318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6D5737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Využití</w:t>
            </w:r>
          </w:p>
        </w:tc>
        <w:tc>
          <w:tcPr>
            <w:tcW w:w="37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78EC7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Prostory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ED522A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Sazba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760859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Jednotka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B182B" w14:textId="44583C3C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nekomerční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DPH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B21A8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komerční         vč. DPH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7036C" w14:textId="080BAFB4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nekomerční  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DPH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1475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komerční         vč. DPH</w:t>
            </w:r>
          </w:p>
        </w:tc>
      </w:tr>
      <w:tr w:rsidR="0034739D" w:rsidRPr="008A5608" w14:paraId="2F976F0C" w14:textId="77777777" w:rsidTr="0028613D">
        <w:trPr>
          <w:gridAfter w:val="1"/>
          <w:wAfter w:w="146" w:type="dxa"/>
          <w:trHeight w:val="235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E9A5BD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88248A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EEBD03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DPH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61819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využití</w:t>
            </w:r>
          </w:p>
        </w:tc>
        <w:tc>
          <w:tcPr>
            <w:tcW w:w="15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67423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64D8C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DC3F9A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80C877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34739D" w:rsidRPr="008A5608" w14:paraId="26BC2099" w14:textId="77777777" w:rsidTr="0034739D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BF5D3" w14:textId="049C3DD5" w:rsidR="008A5608" w:rsidRPr="008A5608" w:rsidRDefault="008A5608" w:rsidP="00777D8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Sportovní využití prostor vč</w:t>
            </w:r>
            <w:r w:rsidR="00777D86">
              <w:rPr>
                <w:rFonts w:ascii="Verdana" w:hAnsi="Verdana"/>
                <w:sz w:val="20"/>
                <w:szCs w:val="20"/>
              </w:rPr>
              <w:t xml:space="preserve">etně </w:t>
            </w:r>
            <w:r w:rsidRPr="008A5608">
              <w:rPr>
                <w:rFonts w:ascii="Verdana" w:hAnsi="Verdana"/>
                <w:sz w:val="20"/>
                <w:szCs w:val="20"/>
              </w:rPr>
              <w:t xml:space="preserve">sportovního </w:t>
            </w:r>
            <w:r w:rsidR="00777D86" w:rsidRPr="008A5608">
              <w:rPr>
                <w:rFonts w:ascii="Verdana" w:hAnsi="Verdana"/>
                <w:sz w:val="20"/>
                <w:szCs w:val="20"/>
              </w:rPr>
              <w:t>náčiní – součást</w:t>
            </w:r>
            <w:r w:rsidRPr="008A5608">
              <w:rPr>
                <w:rFonts w:ascii="Verdana" w:hAnsi="Verdana"/>
                <w:sz w:val="20"/>
                <w:szCs w:val="20"/>
              </w:rPr>
              <w:t xml:space="preserve"> vybavení Sokolovny Malín</w:t>
            </w: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629106" w14:textId="1BA6A0DB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 (hlavní sál)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623FD6" w14:textId="47A117D4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37D87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786ABB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180 Kč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A35A6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D10747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0F60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79637055" w14:textId="77777777" w:rsidTr="0034739D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A3B5956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DF0437" w14:textId="58659AA1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 (Přísálí)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B1B93B" w14:textId="0A1C0339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1BBAAB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D4E85E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120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E34B7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D314F4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D7D717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04DA128C" w14:textId="77777777" w:rsidTr="0034739D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6D96B0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ECF3CC" w14:textId="4CEA01AE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Podium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518863" w14:textId="6FB46810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EA2F6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2982C6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120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A9F2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09527F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AEB81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6174755E" w14:textId="77777777" w:rsidTr="0034739D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D062873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4AA855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Šatny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289594" w14:textId="77091D2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FF1A4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A08CAF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1DC76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B347E7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DA22C4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733F0815" w14:textId="77777777" w:rsidTr="0034739D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BC791E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3452CF" w14:textId="2A494D21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59A284" w14:textId="33B05E60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BCA18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8EAB4F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4EF707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678ECC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DE1E5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78F8C263" w14:textId="77777777" w:rsidTr="0034739D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425FFF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D9AE20" w14:textId="4A15F692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šatny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podium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F9E415" w14:textId="1021506F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AFC70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7349BB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E0843D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3E1B5C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450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AC745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56C42D79" w14:textId="77777777" w:rsidTr="0034739D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464F6A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6194A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Posilovna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90FAAD" w14:textId="691777B5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ED8C4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hod/1 osoba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2A3F15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C2B536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AEB561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11F2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34ED20A3" w14:textId="77777777" w:rsidTr="0034739D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1157CB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61E29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3F48AD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3CBB3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A440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4FBA1F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A4165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FA1B1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613D" w:rsidRPr="008A5608" w14:paraId="320E5652" w14:textId="77777777" w:rsidTr="0028613D">
        <w:trPr>
          <w:gridAfter w:val="1"/>
          <w:wAfter w:w="146" w:type="dxa"/>
          <w:trHeight w:val="408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09CF4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Společenské a kulturní využití</w:t>
            </w:r>
          </w:p>
        </w:tc>
        <w:tc>
          <w:tcPr>
            <w:tcW w:w="37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629EC0" w14:textId="3BBFA766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podium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šatny</w:t>
            </w:r>
          </w:p>
        </w:tc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712D87" w14:textId="7FFA445B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EC5E9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F5E328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184BA1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800 Kč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1A07A6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800 Kč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A452EE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1 500 Kč</w:t>
            </w:r>
          </w:p>
        </w:tc>
      </w:tr>
      <w:tr w:rsidR="0028613D" w:rsidRPr="008A5608" w14:paraId="6402B313" w14:textId="77777777" w:rsidTr="0028613D">
        <w:trPr>
          <w:gridAfter w:val="1"/>
          <w:wAfter w:w="146" w:type="dxa"/>
          <w:trHeight w:val="458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B1243CE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6C022A2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03FD70CE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CDD3B0C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E2EF54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A848E4B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A53A37F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5B4073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19813B00" w14:textId="77777777" w:rsidTr="0028613D">
        <w:trPr>
          <w:gridAfter w:val="1"/>
          <w:wAfter w:w="146" w:type="dxa"/>
          <w:trHeight w:val="458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9CC86D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C1E659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AEBBA0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60B40D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E8492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4AABA5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A789F2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63DAD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1BF40E27" w14:textId="77777777" w:rsidTr="0034739D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C13BE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22E82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30E999" w14:textId="3F9F86B0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7E6CB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1DBC6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D11162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94BA44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BA7821" w14:textId="63C1233D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5D38BAC5" w14:textId="77777777" w:rsidTr="001E796B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CF9FC4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 xml:space="preserve">Školení </w:t>
            </w: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312BD9" w14:textId="4285C9C6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6BF13C" w14:textId="3F1D5E28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1256A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920B12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BF8E4E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500 Kč</w:t>
            </w:r>
          </w:p>
        </w:tc>
      </w:tr>
      <w:tr w:rsidR="0028613D" w:rsidRPr="008A5608" w14:paraId="13CE2195" w14:textId="77777777" w:rsidTr="0028613D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461F46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E9EF4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8D6B28" w14:textId="65FEEDE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4BABE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675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8CE35E" w14:textId="1898754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37E2DC4E" w14:textId="77777777" w:rsidTr="0028613D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EB17DC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FF3EBF" w14:textId="219A82FA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16E77A" w14:textId="64B1EB30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BAEEBD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65A412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150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543774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</w:tr>
      <w:tr w:rsidR="0028613D" w:rsidRPr="008A5608" w14:paraId="0A7D0173" w14:textId="77777777" w:rsidTr="0034739D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52A6DB6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BF9CA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E8D19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C4B9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BD3BE" w14:textId="2BD88475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E6E062" w14:textId="2C5E378D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3B10EE" w14:textId="3585D4C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0541B8" w14:textId="6A414EE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129E32F0" w14:textId="77777777" w:rsidTr="0028613D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AD56D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Ostatní</w:t>
            </w:r>
          </w:p>
        </w:tc>
        <w:tc>
          <w:tcPr>
            <w:tcW w:w="6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E8790D" w14:textId="77777777" w:rsidR="0028613D" w:rsidRPr="008A5608" w:rsidRDefault="0028613D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Období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78BB91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od 1.5. do 30.9.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C08D54" w14:textId="667CE7F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od 1.10. do 30.4.</w:t>
            </w:r>
          </w:p>
        </w:tc>
      </w:tr>
      <w:tr w:rsidR="0028613D" w:rsidRPr="008A5608" w14:paraId="7B6E8419" w14:textId="77777777" w:rsidTr="0028613D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14:paraId="5A14CB85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D09F35" w14:textId="77777777" w:rsidR="0028613D" w:rsidRPr="008A5608" w:rsidRDefault="0028613D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Soukromé oslavy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7891B0" w14:textId="60DC6FE2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79FA43" w14:textId="77777777" w:rsidR="0028613D" w:rsidRPr="008A5608" w:rsidRDefault="0028613D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den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829057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5 000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E835B2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7 000 Kč</w:t>
            </w:r>
          </w:p>
        </w:tc>
      </w:tr>
      <w:tr w:rsidR="0028613D" w:rsidRPr="008A5608" w14:paraId="58DFD94A" w14:textId="77777777" w:rsidTr="0028613D">
        <w:trPr>
          <w:trHeight w:val="342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14:paraId="59CEB2E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B269FC" w14:textId="77777777" w:rsidR="008A5608" w:rsidRPr="008A5608" w:rsidRDefault="008A5608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 xml:space="preserve">Svatba + jubilea + oslavy 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98E47A" w14:textId="03BD19EE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8206CC" w14:textId="77777777" w:rsidR="008A5608" w:rsidRPr="008A5608" w:rsidRDefault="008A5608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den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4B77EE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10 000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44CBAA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15 000 Kč</w:t>
            </w:r>
          </w:p>
        </w:tc>
        <w:tc>
          <w:tcPr>
            <w:tcW w:w="146" w:type="dxa"/>
            <w:tcBorders>
              <w:left w:val="single" w:sz="18" w:space="0" w:color="auto"/>
            </w:tcBorders>
            <w:vAlign w:val="center"/>
            <w:hideMark/>
          </w:tcPr>
          <w:p w14:paraId="4B46094E" w14:textId="77777777" w:rsidR="008A5608" w:rsidRPr="008A5608" w:rsidRDefault="008A5608" w:rsidP="008A5608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8613D" w:rsidRPr="008A5608" w14:paraId="19514FBD" w14:textId="77777777" w:rsidTr="0028613D">
        <w:trPr>
          <w:trHeight w:val="162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14:paraId="1E9FD19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37477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BCBADB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59205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675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39F5E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6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069B9289" w14:textId="77777777" w:rsidR="0028613D" w:rsidRPr="008A5608" w:rsidRDefault="0028613D" w:rsidP="008A5608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8613D" w:rsidRPr="008A5608" w14:paraId="2431EB3C" w14:textId="77777777" w:rsidTr="00242B69">
        <w:trPr>
          <w:trHeight w:val="315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6CC174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46570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Úklid stolů + židle společenská akce</w:t>
            </w:r>
          </w:p>
        </w:tc>
        <w:tc>
          <w:tcPr>
            <w:tcW w:w="66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85AA38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1 500 Kč</w:t>
            </w:r>
          </w:p>
        </w:tc>
        <w:tc>
          <w:tcPr>
            <w:tcW w:w="146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DDFF7CA" w14:textId="77777777" w:rsidR="0028613D" w:rsidRPr="008A5608" w:rsidRDefault="0028613D" w:rsidP="008A5608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</w:tbl>
    <w:p w14:paraId="11D0BB78" w14:textId="77777777" w:rsidR="00C41678" w:rsidRDefault="00C41678" w:rsidP="00C41678">
      <w:pPr>
        <w:pStyle w:val="Obsahtabulky"/>
        <w:rPr>
          <w:rFonts w:ascii="Verdana" w:hAnsi="Verdana"/>
          <w:b/>
          <w:bCs/>
          <w:sz w:val="20"/>
          <w:szCs w:val="20"/>
          <w:u w:val="single"/>
        </w:rPr>
      </w:pPr>
    </w:p>
    <w:p w14:paraId="68A35713" w14:textId="575FD08E" w:rsidR="00C41678" w:rsidRDefault="00C41678" w:rsidP="00C41678">
      <w:pPr>
        <w:pStyle w:val="Obsahtabulky"/>
        <w:rPr>
          <w:rFonts w:ascii="Verdana" w:hAnsi="Verdana"/>
          <w:b/>
          <w:bCs/>
          <w:sz w:val="20"/>
          <w:szCs w:val="20"/>
          <w:u w:val="single"/>
        </w:rPr>
      </w:pPr>
      <w:r w:rsidRPr="00C41678">
        <w:rPr>
          <w:rFonts w:ascii="Verdana" w:hAnsi="Verdana"/>
          <w:b/>
          <w:bCs/>
          <w:sz w:val="20"/>
          <w:szCs w:val="20"/>
          <w:u w:val="single"/>
        </w:rPr>
        <w:t>Zajištění úklidu:</w:t>
      </w:r>
    </w:p>
    <w:p w14:paraId="773F9931" w14:textId="77777777" w:rsidR="00C41678" w:rsidRPr="00C41678" w:rsidRDefault="00C41678" w:rsidP="00C41678">
      <w:pPr>
        <w:pStyle w:val="Obsahtabulky"/>
        <w:rPr>
          <w:rFonts w:ascii="Verdana" w:hAnsi="Verdana"/>
          <w:b/>
          <w:bCs/>
          <w:sz w:val="20"/>
          <w:szCs w:val="20"/>
          <w:u w:val="single"/>
        </w:rPr>
      </w:pPr>
    </w:p>
    <w:p w14:paraId="5D505C0D" w14:textId="20F32226" w:rsidR="00C41678" w:rsidRPr="00C41678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C41678">
        <w:rPr>
          <w:rFonts w:ascii="Verdana" w:hAnsi="Verdana"/>
          <w:sz w:val="20"/>
          <w:szCs w:val="20"/>
        </w:rPr>
        <w:t xml:space="preserve">Komerční využití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41678">
        <w:rPr>
          <w:rFonts w:ascii="Verdana" w:hAnsi="Verdana"/>
          <w:sz w:val="20"/>
          <w:szCs w:val="20"/>
        </w:rPr>
        <w:t>– společenské a kulturní akce – úklid zajištěn úklidovou firmou</w:t>
      </w:r>
    </w:p>
    <w:p w14:paraId="6EE84AFE" w14:textId="2A71C6A0" w:rsidR="00C41678" w:rsidRPr="00C41678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C41678">
        <w:rPr>
          <w:rFonts w:ascii="Verdana" w:hAnsi="Verdana"/>
          <w:sz w:val="20"/>
          <w:szCs w:val="20"/>
        </w:rPr>
        <w:t xml:space="preserve">Svatby a oslavy výročí </w:t>
      </w:r>
      <w:r>
        <w:rPr>
          <w:rFonts w:ascii="Verdana" w:hAnsi="Verdana"/>
          <w:sz w:val="20"/>
          <w:szCs w:val="20"/>
        </w:rPr>
        <w:tab/>
      </w:r>
      <w:r w:rsidRPr="00C41678">
        <w:rPr>
          <w:rFonts w:ascii="Verdana" w:hAnsi="Verdana"/>
          <w:sz w:val="20"/>
          <w:szCs w:val="20"/>
        </w:rPr>
        <w:t>– úklid zajištuje nájemce</w:t>
      </w:r>
    </w:p>
    <w:p w14:paraId="6091DE2B" w14:textId="5364EBE0" w:rsidR="00C41678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C41678">
        <w:rPr>
          <w:rFonts w:ascii="Verdana" w:hAnsi="Verdana"/>
          <w:sz w:val="20"/>
          <w:szCs w:val="20"/>
        </w:rPr>
        <w:t xml:space="preserve">Sportovní využití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41678">
        <w:rPr>
          <w:rFonts w:ascii="Verdana" w:hAnsi="Verdana"/>
          <w:sz w:val="20"/>
          <w:szCs w:val="20"/>
        </w:rPr>
        <w:t>– běžný úklid</w:t>
      </w:r>
    </w:p>
    <w:p w14:paraId="61B9E2CA" w14:textId="77777777" w:rsidR="00C41678" w:rsidRPr="00C41678" w:rsidRDefault="00C41678" w:rsidP="00C41678">
      <w:pPr>
        <w:pStyle w:val="Obsahtabulky"/>
        <w:rPr>
          <w:rFonts w:ascii="Verdana" w:hAnsi="Verdana"/>
          <w:sz w:val="20"/>
          <w:szCs w:val="20"/>
        </w:rPr>
      </w:pPr>
    </w:p>
    <w:p w14:paraId="5705070A" w14:textId="77777777" w:rsidR="00C41678" w:rsidRPr="00C41678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C41678">
        <w:rPr>
          <w:rFonts w:ascii="Verdana" w:hAnsi="Verdana"/>
          <w:sz w:val="20"/>
          <w:szCs w:val="20"/>
        </w:rPr>
        <w:t>Návštěvník je povinen dodržovat provozní a návštěvní řád.</w:t>
      </w:r>
    </w:p>
    <w:p w14:paraId="38D9CFD3" w14:textId="0DDA1D6B" w:rsidR="008A5608" w:rsidRDefault="008A5608" w:rsidP="00D3298B">
      <w:pPr>
        <w:pStyle w:val="Zhlav"/>
        <w:tabs>
          <w:tab w:val="left" w:pos="708"/>
        </w:tabs>
      </w:pPr>
    </w:p>
    <w:p w14:paraId="31D277A2" w14:textId="77777777" w:rsidR="00C41678" w:rsidRDefault="00C41678" w:rsidP="00C41678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  <w:r w:rsidRPr="00D1537C">
        <w:rPr>
          <w:rFonts w:ascii="Verdana" w:hAnsi="Verdana"/>
          <w:b/>
          <w:bCs/>
          <w:snapToGrid w:val="0"/>
          <w:szCs w:val="24"/>
        </w:rPr>
        <w:t xml:space="preserve">Ceník byl schválen usnesením Rady města Kutné Hory č. R/994/22 ze dne </w:t>
      </w:r>
      <w:r>
        <w:rPr>
          <w:rFonts w:ascii="Verdana" w:hAnsi="Verdana"/>
          <w:b/>
          <w:bCs/>
          <w:snapToGrid w:val="0"/>
          <w:szCs w:val="24"/>
        </w:rPr>
        <w:t>1</w:t>
      </w:r>
      <w:r w:rsidRPr="00D1537C">
        <w:rPr>
          <w:rFonts w:ascii="Verdana" w:hAnsi="Verdana"/>
          <w:b/>
          <w:bCs/>
          <w:snapToGrid w:val="0"/>
          <w:szCs w:val="24"/>
        </w:rPr>
        <w:t>6.11.2022.</w:t>
      </w:r>
    </w:p>
    <w:p w14:paraId="03A74DF8" w14:textId="4466CA22" w:rsidR="00777D86" w:rsidRDefault="00777D86" w:rsidP="00D3298B">
      <w:pPr>
        <w:pStyle w:val="Zhlav"/>
        <w:tabs>
          <w:tab w:val="left" w:pos="708"/>
        </w:tabs>
      </w:pPr>
    </w:p>
    <w:p w14:paraId="3665462E" w14:textId="664225A8" w:rsidR="00777D86" w:rsidRDefault="00777D86" w:rsidP="00D3298B">
      <w:pPr>
        <w:pStyle w:val="Zhlav"/>
        <w:tabs>
          <w:tab w:val="left" w:pos="708"/>
        </w:tabs>
      </w:pPr>
    </w:p>
    <w:p w14:paraId="12AB7ACC" w14:textId="7244473B" w:rsidR="00777D86" w:rsidRDefault="00777D86" w:rsidP="00D3298B">
      <w:pPr>
        <w:pStyle w:val="Zhlav"/>
        <w:tabs>
          <w:tab w:val="left" w:pos="708"/>
        </w:tabs>
      </w:pPr>
    </w:p>
    <w:p w14:paraId="406DAA47" w14:textId="4A2A4BC5" w:rsidR="00C41678" w:rsidRDefault="00C41678" w:rsidP="00D3298B">
      <w:pPr>
        <w:pStyle w:val="Zhlav"/>
        <w:tabs>
          <w:tab w:val="left" w:pos="708"/>
        </w:tabs>
      </w:pPr>
    </w:p>
    <w:p w14:paraId="53A9A692" w14:textId="2E681F5C" w:rsidR="00C41678" w:rsidRDefault="00C41678" w:rsidP="00D3298B">
      <w:pPr>
        <w:pStyle w:val="Zhlav"/>
        <w:tabs>
          <w:tab w:val="left" w:pos="708"/>
        </w:tabs>
      </w:pPr>
    </w:p>
    <w:p w14:paraId="6B87CA9C" w14:textId="5374B9BB" w:rsidR="00C41678" w:rsidRDefault="00C41678" w:rsidP="00D3298B">
      <w:pPr>
        <w:pStyle w:val="Zhlav"/>
        <w:tabs>
          <w:tab w:val="left" w:pos="708"/>
        </w:tabs>
      </w:pPr>
    </w:p>
    <w:p w14:paraId="40062CE6" w14:textId="47F557F5" w:rsidR="00C41678" w:rsidRDefault="00C41678" w:rsidP="00D3298B">
      <w:pPr>
        <w:pStyle w:val="Zhlav"/>
        <w:tabs>
          <w:tab w:val="left" w:pos="708"/>
        </w:tabs>
      </w:pPr>
    </w:p>
    <w:p w14:paraId="2A3C3B21" w14:textId="63B534C2" w:rsidR="00C41678" w:rsidRDefault="00C41678" w:rsidP="00D3298B">
      <w:pPr>
        <w:pStyle w:val="Zhlav"/>
        <w:tabs>
          <w:tab w:val="left" w:pos="708"/>
        </w:tabs>
      </w:pPr>
    </w:p>
    <w:p w14:paraId="39B5D32A" w14:textId="0F72C030" w:rsidR="00C41678" w:rsidRDefault="00C41678" w:rsidP="00D3298B">
      <w:pPr>
        <w:pStyle w:val="Zhlav"/>
        <w:tabs>
          <w:tab w:val="left" w:pos="708"/>
        </w:tabs>
      </w:pPr>
    </w:p>
    <w:p w14:paraId="4043A151" w14:textId="7D907CE2" w:rsidR="00C41678" w:rsidRDefault="00C41678" w:rsidP="00D3298B">
      <w:pPr>
        <w:pStyle w:val="Zhlav"/>
        <w:tabs>
          <w:tab w:val="left" w:pos="708"/>
        </w:tabs>
      </w:pPr>
    </w:p>
    <w:p w14:paraId="2B13EFDA" w14:textId="36E53A83" w:rsidR="00C41678" w:rsidRDefault="00C41678" w:rsidP="00D3298B">
      <w:pPr>
        <w:pStyle w:val="Zhlav"/>
        <w:tabs>
          <w:tab w:val="left" w:pos="708"/>
        </w:tabs>
      </w:pPr>
    </w:p>
    <w:p w14:paraId="130295E6" w14:textId="653D5804" w:rsidR="00C41678" w:rsidRDefault="00C41678" w:rsidP="00D3298B">
      <w:pPr>
        <w:pStyle w:val="Zhlav"/>
        <w:tabs>
          <w:tab w:val="left" w:pos="708"/>
        </w:tabs>
      </w:pPr>
    </w:p>
    <w:p w14:paraId="7D668BE2" w14:textId="621155A9" w:rsidR="00C41678" w:rsidRDefault="00C41678" w:rsidP="00D3298B">
      <w:pPr>
        <w:pStyle w:val="Zhlav"/>
        <w:tabs>
          <w:tab w:val="left" w:pos="708"/>
        </w:tabs>
      </w:pPr>
    </w:p>
    <w:p w14:paraId="4E101846" w14:textId="5A801423" w:rsidR="00C41678" w:rsidRDefault="00C41678" w:rsidP="00D3298B">
      <w:pPr>
        <w:pStyle w:val="Zhlav"/>
        <w:tabs>
          <w:tab w:val="left" w:pos="708"/>
        </w:tabs>
      </w:pPr>
    </w:p>
    <w:p w14:paraId="7E917354" w14:textId="2D025DF2" w:rsidR="00C41678" w:rsidRDefault="00C41678" w:rsidP="00D3298B">
      <w:pPr>
        <w:pStyle w:val="Zhlav"/>
        <w:tabs>
          <w:tab w:val="left" w:pos="708"/>
        </w:tabs>
      </w:pPr>
    </w:p>
    <w:p w14:paraId="4EDACD47" w14:textId="3B01F7C2" w:rsidR="00C41678" w:rsidRDefault="00C41678" w:rsidP="00D3298B">
      <w:pPr>
        <w:pStyle w:val="Zhlav"/>
        <w:tabs>
          <w:tab w:val="left" w:pos="708"/>
        </w:tabs>
      </w:pPr>
    </w:p>
    <w:p w14:paraId="558A9495" w14:textId="4073006E" w:rsidR="00C41678" w:rsidRDefault="00C41678" w:rsidP="00D3298B">
      <w:pPr>
        <w:pStyle w:val="Zhlav"/>
        <w:tabs>
          <w:tab w:val="left" w:pos="708"/>
        </w:tabs>
      </w:pPr>
    </w:p>
    <w:p w14:paraId="16E44FCF" w14:textId="4FD6757D" w:rsidR="00C41678" w:rsidRDefault="00C41678" w:rsidP="00D3298B">
      <w:pPr>
        <w:pStyle w:val="Zhlav"/>
        <w:tabs>
          <w:tab w:val="left" w:pos="708"/>
        </w:tabs>
      </w:pPr>
    </w:p>
    <w:p w14:paraId="71662C93" w14:textId="77C90061" w:rsidR="00C41678" w:rsidRDefault="00C41678" w:rsidP="00D3298B">
      <w:pPr>
        <w:pStyle w:val="Zhlav"/>
        <w:tabs>
          <w:tab w:val="left" w:pos="708"/>
        </w:tabs>
      </w:pPr>
    </w:p>
    <w:p w14:paraId="7520888A" w14:textId="7C230759" w:rsidR="00C41678" w:rsidRDefault="00C41678" w:rsidP="00D3298B">
      <w:pPr>
        <w:pStyle w:val="Zhlav"/>
        <w:tabs>
          <w:tab w:val="left" w:pos="708"/>
        </w:tabs>
      </w:pPr>
    </w:p>
    <w:p w14:paraId="66DDCCDA" w14:textId="6608BA35" w:rsidR="00C41678" w:rsidRDefault="00C41678" w:rsidP="00D3298B">
      <w:pPr>
        <w:pStyle w:val="Zhlav"/>
        <w:tabs>
          <w:tab w:val="left" w:pos="708"/>
        </w:tabs>
      </w:pPr>
    </w:p>
    <w:p w14:paraId="77DC7C7C" w14:textId="60A09D34" w:rsidR="00C41678" w:rsidRDefault="00C41678" w:rsidP="00D3298B">
      <w:pPr>
        <w:pStyle w:val="Zhlav"/>
        <w:tabs>
          <w:tab w:val="left" w:pos="708"/>
        </w:tabs>
      </w:pPr>
    </w:p>
    <w:p w14:paraId="0CBBACFC" w14:textId="16E7F1E7" w:rsidR="00C41678" w:rsidRDefault="00C41678" w:rsidP="00D3298B">
      <w:pPr>
        <w:pStyle w:val="Zhlav"/>
        <w:tabs>
          <w:tab w:val="left" w:pos="708"/>
        </w:tabs>
      </w:pPr>
    </w:p>
    <w:p w14:paraId="5B37E0CA" w14:textId="09B7963A" w:rsidR="00C41678" w:rsidRDefault="00C41678" w:rsidP="00D3298B">
      <w:pPr>
        <w:pStyle w:val="Zhlav"/>
        <w:tabs>
          <w:tab w:val="left" w:pos="708"/>
        </w:tabs>
      </w:pPr>
    </w:p>
    <w:p w14:paraId="630AF7AD" w14:textId="36CC8210" w:rsidR="00C41678" w:rsidRDefault="00C41678" w:rsidP="00D3298B">
      <w:pPr>
        <w:pStyle w:val="Zhlav"/>
        <w:tabs>
          <w:tab w:val="left" w:pos="708"/>
        </w:tabs>
      </w:pPr>
    </w:p>
    <w:p w14:paraId="5EA66DF6" w14:textId="31D56184" w:rsidR="00C41678" w:rsidRDefault="00C41678" w:rsidP="00D3298B">
      <w:pPr>
        <w:pStyle w:val="Zhlav"/>
        <w:tabs>
          <w:tab w:val="left" w:pos="708"/>
        </w:tabs>
      </w:pPr>
    </w:p>
    <w:p w14:paraId="620AD50D" w14:textId="549C343B" w:rsidR="00C41678" w:rsidRDefault="00C41678" w:rsidP="00D3298B">
      <w:pPr>
        <w:pStyle w:val="Zhlav"/>
        <w:tabs>
          <w:tab w:val="left" w:pos="708"/>
        </w:tabs>
      </w:pPr>
    </w:p>
    <w:p w14:paraId="078C937A" w14:textId="37027335" w:rsidR="00C41678" w:rsidRDefault="00C41678" w:rsidP="00D3298B">
      <w:pPr>
        <w:pStyle w:val="Zhlav"/>
        <w:tabs>
          <w:tab w:val="left" w:pos="708"/>
        </w:tabs>
      </w:pPr>
    </w:p>
    <w:sectPr w:rsidR="00C41678" w:rsidSect="008A5608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FEA44" w14:textId="77777777" w:rsidR="00542BFE" w:rsidRDefault="00542BFE" w:rsidP="00CE5E29">
      <w:r>
        <w:separator/>
      </w:r>
    </w:p>
  </w:endnote>
  <w:endnote w:type="continuationSeparator" w:id="0">
    <w:p w14:paraId="2D57C322" w14:textId="77777777" w:rsidR="00542BFE" w:rsidRDefault="00542BFE" w:rsidP="00CE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983F9" w14:textId="77777777" w:rsidR="00542BFE" w:rsidRDefault="00542BFE" w:rsidP="00CE5E29">
      <w:r>
        <w:separator/>
      </w:r>
    </w:p>
  </w:footnote>
  <w:footnote w:type="continuationSeparator" w:id="0">
    <w:p w14:paraId="1FFBA43E" w14:textId="77777777" w:rsidR="00542BFE" w:rsidRDefault="00542BFE" w:rsidP="00CE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16"/>
    <w:rsid w:val="0000045D"/>
    <w:rsid w:val="0001629D"/>
    <w:rsid w:val="000822F4"/>
    <w:rsid w:val="00093D56"/>
    <w:rsid w:val="000D30D2"/>
    <w:rsid w:val="000D3BD9"/>
    <w:rsid w:val="001A1685"/>
    <w:rsid w:val="001C19DA"/>
    <w:rsid w:val="001F23AB"/>
    <w:rsid w:val="002764B3"/>
    <w:rsid w:val="00276CCF"/>
    <w:rsid w:val="0028613D"/>
    <w:rsid w:val="002E3599"/>
    <w:rsid w:val="003457F5"/>
    <w:rsid w:val="0034739D"/>
    <w:rsid w:val="003C18E2"/>
    <w:rsid w:val="003D040D"/>
    <w:rsid w:val="003F4812"/>
    <w:rsid w:val="00400719"/>
    <w:rsid w:val="00412DDC"/>
    <w:rsid w:val="00462995"/>
    <w:rsid w:val="004E629B"/>
    <w:rsid w:val="00542BFE"/>
    <w:rsid w:val="00573220"/>
    <w:rsid w:val="0066775D"/>
    <w:rsid w:val="00722E3A"/>
    <w:rsid w:val="00777D86"/>
    <w:rsid w:val="00786FD9"/>
    <w:rsid w:val="00875F40"/>
    <w:rsid w:val="008A5608"/>
    <w:rsid w:val="008F6E38"/>
    <w:rsid w:val="00966998"/>
    <w:rsid w:val="00974756"/>
    <w:rsid w:val="009C0458"/>
    <w:rsid w:val="00A467AA"/>
    <w:rsid w:val="00A71D8F"/>
    <w:rsid w:val="00B65190"/>
    <w:rsid w:val="00B820FA"/>
    <w:rsid w:val="00B92ECB"/>
    <w:rsid w:val="00C41678"/>
    <w:rsid w:val="00C54C16"/>
    <w:rsid w:val="00C751F0"/>
    <w:rsid w:val="00CD08EB"/>
    <w:rsid w:val="00CE2C4E"/>
    <w:rsid w:val="00CE5E29"/>
    <w:rsid w:val="00D1537C"/>
    <w:rsid w:val="00D3298B"/>
    <w:rsid w:val="00DA2564"/>
    <w:rsid w:val="00E07D64"/>
    <w:rsid w:val="00EF3D26"/>
    <w:rsid w:val="00F34ECF"/>
    <w:rsid w:val="00F72D32"/>
    <w:rsid w:val="00F76403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7367B"/>
  <w15:chartTrackingRefBased/>
  <w15:docId w15:val="{196E2BDA-EA21-441A-8732-BE01B3C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4E629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2764B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F34ECF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34E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5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E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Markéta</dc:creator>
  <cp:keywords/>
  <dc:description/>
  <cp:lastModifiedBy>Holubová Markéta</cp:lastModifiedBy>
  <cp:revision>3</cp:revision>
  <cp:lastPrinted>2022-11-23T12:37:00Z</cp:lastPrinted>
  <dcterms:created xsi:type="dcterms:W3CDTF">2022-11-23T15:50:00Z</dcterms:created>
  <dcterms:modified xsi:type="dcterms:W3CDTF">2022-11-23T16:05:00Z</dcterms:modified>
</cp:coreProperties>
</file>